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7006"/>
      </w:tblGrid>
      <w:tr w:rsidR="00BC48D9" w:rsidRPr="0020786B" w:rsidTr="0042719D">
        <w:tc>
          <w:tcPr>
            <w:tcW w:w="9854" w:type="dxa"/>
            <w:gridSpan w:val="2"/>
          </w:tcPr>
          <w:p w:rsidR="00BC48D9" w:rsidRPr="0020786B" w:rsidRDefault="00BC48D9" w:rsidP="0042719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Аннотация</w:t>
            </w:r>
          </w:p>
          <w:p w:rsidR="00BC48D9" w:rsidRPr="0020786B" w:rsidRDefault="00BC48D9" w:rsidP="0042719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786B">
              <w:rPr>
                <w:rFonts w:ascii="Times New Roman" w:hAnsi="Times New Roman"/>
                <w:b/>
                <w:sz w:val="26"/>
                <w:szCs w:val="26"/>
              </w:rPr>
              <w:t>к программе по предмету</w:t>
            </w:r>
          </w:p>
          <w:p w:rsidR="00BC48D9" w:rsidRPr="003E1DA6" w:rsidRDefault="00BC48D9" w:rsidP="0042719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ХИМИЯ </w:t>
            </w:r>
            <w:r w:rsidRPr="0020786B">
              <w:rPr>
                <w:rFonts w:ascii="Times New Roman" w:hAnsi="Times New Roman"/>
                <w:b/>
                <w:sz w:val="26"/>
                <w:szCs w:val="26"/>
              </w:rPr>
              <w:t>9 класс</w:t>
            </w:r>
          </w:p>
        </w:tc>
      </w:tr>
      <w:tr w:rsidR="00BC48D9" w:rsidRPr="0020786B" w:rsidTr="0042719D">
        <w:tc>
          <w:tcPr>
            <w:tcW w:w="2604" w:type="dxa"/>
          </w:tcPr>
          <w:p w:rsidR="00BC48D9" w:rsidRPr="0020786B" w:rsidRDefault="00BC48D9" w:rsidP="0042719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786B">
              <w:rPr>
                <w:rFonts w:ascii="Times New Roman" w:hAnsi="Times New Roman"/>
                <w:sz w:val="26"/>
                <w:szCs w:val="26"/>
              </w:rPr>
              <w:t>Нормативная основа разработки програ</w:t>
            </w:r>
            <w:r w:rsidRPr="0020786B">
              <w:rPr>
                <w:rFonts w:ascii="Times New Roman" w:hAnsi="Times New Roman"/>
                <w:sz w:val="26"/>
                <w:szCs w:val="26"/>
              </w:rPr>
              <w:t>м</w:t>
            </w:r>
            <w:r w:rsidRPr="0020786B">
              <w:rPr>
                <w:rFonts w:ascii="Times New Roman" w:hAnsi="Times New Roman"/>
                <w:sz w:val="26"/>
                <w:szCs w:val="26"/>
              </w:rPr>
              <w:t>мы</w:t>
            </w:r>
          </w:p>
        </w:tc>
        <w:tc>
          <w:tcPr>
            <w:tcW w:w="7250" w:type="dxa"/>
          </w:tcPr>
          <w:p w:rsidR="00BC48D9" w:rsidRPr="003E1DA6" w:rsidRDefault="00BC48D9" w:rsidP="0042719D">
            <w:pPr>
              <w:spacing w:after="0"/>
              <w:ind w:firstLine="14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DA6">
              <w:rPr>
                <w:rFonts w:ascii="Times New Roman" w:hAnsi="Times New Roman"/>
                <w:sz w:val="26"/>
                <w:szCs w:val="26"/>
              </w:rPr>
              <w:t>Нормативную основу рабочей программы составляют сл</w:t>
            </w:r>
            <w:r w:rsidRPr="003E1DA6">
              <w:rPr>
                <w:rFonts w:ascii="Times New Roman" w:hAnsi="Times New Roman"/>
                <w:sz w:val="26"/>
                <w:szCs w:val="26"/>
              </w:rPr>
              <w:t>е</w:t>
            </w:r>
            <w:r w:rsidRPr="003E1DA6">
              <w:rPr>
                <w:rFonts w:ascii="Times New Roman" w:hAnsi="Times New Roman"/>
                <w:sz w:val="26"/>
                <w:szCs w:val="26"/>
              </w:rPr>
              <w:t>дующие документы:</w:t>
            </w:r>
          </w:p>
          <w:p w:rsidR="00BC48D9" w:rsidRPr="003E1DA6" w:rsidRDefault="00BC48D9" w:rsidP="0042719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DA6">
              <w:rPr>
                <w:rFonts w:ascii="Times New Roman" w:hAnsi="Times New Roman"/>
                <w:sz w:val="26"/>
                <w:szCs w:val="26"/>
              </w:rPr>
              <w:t>1. Закон РФ «Об образовании в Российской Федер</w:t>
            </w:r>
            <w:r w:rsidRPr="003E1DA6">
              <w:rPr>
                <w:rFonts w:ascii="Times New Roman" w:hAnsi="Times New Roman"/>
                <w:sz w:val="26"/>
                <w:szCs w:val="26"/>
              </w:rPr>
              <w:t>а</w:t>
            </w:r>
            <w:r w:rsidRPr="003E1DA6">
              <w:rPr>
                <w:rFonts w:ascii="Times New Roman" w:hAnsi="Times New Roman"/>
                <w:sz w:val="26"/>
                <w:szCs w:val="26"/>
              </w:rPr>
              <w:t>ции»</w:t>
            </w:r>
          </w:p>
          <w:p w:rsidR="00BC48D9" w:rsidRPr="003E1DA6" w:rsidRDefault="00BC48D9" w:rsidP="0042719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DA6">
              <w:rPr>
                <w:rFonts w:ascii="Times New Roman" w:hAnsi="Times New Roman"/>
                <w:sz w:val="26"/>
                <w:szCs w:val="26"/>
              </w:rPr>
              <w:br w:type="page"/>
              <w:t>№ 273-ФЗ от 29.12.2012г.</w:t>
            </w:r>
          </w:p>
          <w:p w:rsidR="00BC48D9" w:rsidRPr="003E1DA6" w:rsidRDefault="00BC48D9" w:rsidP="004271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DA6">
              <w:rPr>
                <w:rFonts w:ascii="Times New Roman" w:hAnsi="Times New Roman"/>
                <w:sz w:val="26"/>
                <w:szCs w:val="26"/>
              </w:rPr>
              <w:t>2.  ФКСО (уив. Приказом Минобразования РФ от 5 марта 2004 г. № 1089 с изменениями 3 июня 2008 г., 31 августа, 19 октя</w:t>
            </w:r>
            <w:r w:rsidRPr="003E1DA6">
              <w:rPr>
                <w:rFonts w:ascii="Times New Roman" w:hAnsi="Times New Roman"/>
                <w:sz w:val="26"/>
                <w:szCs w:val="26"/>
              </w:rPr>
              <w:t>б</w:t>
            </w:r>
            <w:r w:rsidRPr="003E1DA6">
              <w:rPr>
                <w:rFonts w:ascii="Times New Roman" w:hAnsi="Times New Roman"/>
                <w:sz w:val="26"/>
                <w:szCs w:val="26"/>
              </w:rPr>
              <w:t>ря 2009 г., 10 ноября 2011 г., 24, 31 января 2012 г., 23 июня 2015 г., 7 июня 2017 г.)</w:t>
            </w:r>
          </w:p>
          <w:p w:rsidR="00BC48D9" w:rsidRPr="003E1DA6" w:rsidRDefault="00BC48D9" w:rsidP="0042719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DA6">
              <w:rPr>
                <w:rFonts w:ascii="Times New Roman" w:hAnsi="Times New Roman"/>
                <w:sz w:val="26"/>
                <w:szCs w:val="26"/>
              </w:rPr>
              <w:t>3.   Основная образовательная программа основного общего о</w:t>
            </w:r>
            <w:r w:rsidRPr="003E1DA6">
              <w:rPr>
                <w:rFonts w:ascii="Times New Roman" w:hAnsi="Times New Roman"/>
                <w:sz w:val="26"/>
                <w:szCs w:val="26"/>
              </w:rPr>
              <w:t>б</w:t>
            </w:r>
            <w:r w:rsidRPr="003E1DA6">
              <w:rPr>
                <w:rFonts w:ascii="Times New Roman" w:hAnsi="Times New Roman"/>
                <w:sz w:val="26"/>
                <w:szCs w:val="26"/>
              </w:rPr>
              <w:t>разования МОБУ «Новосергиевская СОШ № 3 им. генерала А.И. Елагина»</w:t>
            </w:r>
          </w:p>
          <w:p w:rsidR="00BC48D9" w:rsidRPr="003E1DA6" w:rsidRDefault="00BC48D9" w:rsidP="004271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DA6">
              <w:rPr>
                <w:rFonts w:ascii="Times New Roman" w:hAnsi="Times New Roman"/>
                <w:sz w:val="26"/>
                <w:szCs w:val="26"/>
              </w:rPr>
              <w:t xml:space="preserve"> 4.    </w:t>
            </w:r>
            <w:r w:rsidRPr="003E1DA6">
              <w:rPr>
                <w:rFonts w:ascii="Times New Roman" w:hAnsi="Times New Roman"/>
              </w:rPr>
              <w:t xml:space="preserve"> </w:t>
            </w:r>
            <w:r w:rsidRPr="003E1DA6">
              <w:rPr>
                <w:rFonts w:ascii="Times New Roman" w:hAnsi="Times New Roman"/>
                <w:sz w:val="26"/>
                <w:szCs w:val="26"/>
              </w:rPr>
              <w:t>Химия. Рабочие программы. Предметная линия учебников Г. Е. Рудзитиса, Ф. Г. Фельдмана. 8—9 классы : п</w:t>
            </w:r>
            <w:r w:rsidRPr="003E1DA6">
              <w:rPr>
                <w:rFonts w:ascii="Times New Roman" w:hAnsi="Times New Roman"/>
                <w:sz w:val="26"/>
                <w:szCs w:val="26"/>
              </w:rPr>
              <w:t>о</w:t>
            </w:r>
            <w:r w:rsidRPr="003E1DA6">
              <w:rPr>
                <w:rFonts w:ascii="Times New Roman" w:hAnsi="Times New Roman"/>
                <w:sz w:val="26"/>
                <w:szCs w:val="26"/>
              </w:rPr>
              <w:t>собие для учителей общеобразоват. организаций / Н. Н. Гара. — 3-е изд., доп. — М. : Просвещение, 2015</w:t>
            </w:r>
          </w:p>
        </w:tc>
      </w:tr>
      <w:tr w:rsidR="00BC48D9" w:rsidRPr="0020786B" w:rsidTr="0042719D">
        <w:tc>
          <w:tcPr>
            <w:tcW w:w="2604" w:type="dxa"/>
          </w:tcPr>
          <w:p w:rsidR="00BC48D9" w:rsidRPr="0020786B" w:rsidRDefault="00BC48D9" w:rsidP="0042719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786B">
              <w:rPr>
                <w:rFonts w:ascii="Times New Roman" w:hAnsi="Times New Roman"/>
                <w:sz w:val="26"/>
                <w:szCs w:val="26"/>
              </w:rPr>
              <w:t>Общая характеристика учебного предм</w:t>
            </w:r>
            <w:r w:rsidRPr="0020786B">
              <w:rPr>
                <w:rFonts w:ascii="Times New Roman" w:hAnsi="Times New Roman"/>
                <w:sz w:val="26"/>
                <w:szCs w:val="26"/>
              </w:rPr>
              <w:t>е</w:t>
            </w:r>
            <w:r w:rsidRPr="0020786B">
              <w:rPr>
                <w:rFonts w:ascii="Times New Roman" w:hAnsi="Times New Roman"/>
                <w:sz w:val="26"/>
                <w:szCs w:val="26"/>
              </w:rPr>
              <w:t>та</w:t>
            </w:r>
          </w:p>
        </w:tc>
        <w:tc>
          <w:tcPr>
            <w:tcW w:w="7250" w:type="dxa"/>
          </w:tcPr>
          <w:p w:rsidR="00BC48D9" w:rsidRPr="0020786B" w:rsidRDefault="00BC48D9" w:rsidP="0042719D">
            <w:pPr>
              <w:pStyle w:val="a5"/>
              <w:spacing w:before="167" w:line="244" w:lineRule="auto"/>
              <w:ind w:left="117" w:right="341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 строения,  исследование  закономерностей  химических  превращений  и путей управления ими в целях получения в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ществ, материалов, энергии.</w:t>
            </w:r>
          </w:p>
          <w:p w:rsidR="00BC48D9" w:rsidRPr="0020786B" w:rsidRDefault="00BC48D9" w:rsidP="0042719D">
            <w:pPr>
              <w:pStyle w:val="a5"/>
              <w:spacing w:line="244" w:lineRule="auto"/>
              <w:ind w:left="117" w:right="341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Содержание учебного предмета включает сведения о</w:t>
            </w:r>
            <w:r w:rsidRPr="0020786B">
              <w:rPr>
                <w:rFonts w:ascii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</w:t>
            </w:r>
            <w:r w:rsidRPr="0020786B">
              <w:rPr>
                <w:rFonts w:ascii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20786B">
              <w:rPr>
                <w:rFonts w:ascii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химии,</w:t>
            </w:r>
            <w:r w:rsidRPr="0020786B">
              <w:rPr>
                <w:rFonts w:ascii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такие,</w:t>
            </w:r>
            <w:r w:rsidRPr="0020786B">
              <w:rPr>
                <w:rFonts w:ascii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</w:t>
            </w:r>
            <w:r w:rsidRPr="0020786B">
              <w:rPr>
                <w:rFonts w:ascii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</w:t>
            </w:r>
            <w:r w:rsidRPr="0020786B">
              <w:rPr>
                <w:rFonts w:ascii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органической</w:t>
            </w:r>
            <w:r w:rsidRPr="0020786B">
              <w:rPr>
                <w:rFonts w:ascii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20786B">
              <w:rPr>
                <w:rFonts w:ascii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</w:t>
            </w:r>
            <w:r w:rsidRPr="0020786B">
              <w:rPr>
                <w:rFonts w:ascii="Times New Roman" w:hAnsi="Times New Roman" w:cs="Times New Roman"/>
                <w:sz w:val="26"/>
                <w:szCs w:val="26"/>
              </w:rPr>
              <w:pict>
                <v:group id="_x0000_s1026" style="position:absolute;left:0;text-align:left;margin-left:1.3pt;margin-top:577.75pt;width:403.4pt;height:51.2pt;z-index:251660288;mso-position-horizontal-relative:page;mso-position-vertical-relative:page" coordorigin="26,11555" coordsize="8068,1024">
                  <v:rect id="_x0000_s1027" style="position:absolute;left:1726;top:11594;width:5670;height:984" fillcolor="#b3b3b3" stroked="f"/>
                  <v:shape id="_x0000_s1028" style="position:absolute;left:25;top:11594;width:8068;height:984" coordorigin="26,11595" coordsize="8068,984" o:spt="100" adj="0,,0" path="m1727,11926r-1701,l26,12579r1701,l1727,11926t,-331l26,11595r,36l1727,11631r,-36m8093,11595r-697,l7396,12579r697,l8093,11595e" fillcolor="#ccc" stroked="f">
                    <v:stroke joinstyle="round"/>
                    <v:formulas/>
                    <v:path arrowok="t" o:connecttype="segments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413;top:11555;width:294;height:448" filled="f" stroked="f">
                    <v:textbox style="mso-next-textbox:#_x0000_s1029" inset="0,0,0,0">
                      <w:txbxContent>
                        <w:p w:rsidR="00BC48D9" w:rsidRDefault="00BC48D9" w:rsidP="00BC48D9">
                          <w:pPr>
                            <w:spacing w:line="448" w:lineRule="exact"/>
                            <w:rPr>
                              <w:rFonts w:ascii="Tahoma"/>
                              <w:b/>
                              <w:sz w:val="42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102"/>
                              <w:sz w:val="42"/>
                            </w:rPr>
                            <w:t>6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мышленной химии, перенесены в программу средней (полной) общеобразовател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ной школы. </w:t>
            </w:r>
          </w:p>
          <w:p w:rsidR="00BC48D9" w:rsidRPr="003E1DA6" w:rsidRDefault="00BC48D9" w:rsidP="0042719D">
            <w:pPr>
              <w:pStyle w:val="a5"/>
              <w:spacing w:line="244" w:lineRule="auto"/>
              <w:ind w:left="117" w:right="341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Теоретическую основу изучения неорганической химии составляет атомно-молекулярное  учение,  п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2078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риодический  закон  Д. И. Менделеева с </w:t>
            </w:r>
            <w:r>
              <w:rPr>
                <w:rFonts w:ascii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 описанием</w:t>
            </w:r>
            <w:r w:rsidRPr="0020786B">
              <w:rPr>
                <w:rFonts w:ascii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 их результатов; соблюдению норм и правил поведения в химических лабораториях. </w:t>
            </w:r>
          </w:p>
        </w:tc>
      </w:tr>
      <w:tr w:rsidR="00BC48D9" w:rsidRPr="0020786B" w:rsidTr="0042719D">
        <w:tc>
          <w:tcPr>
            <w:tcW w:w="2604" w:type="dxa"/>
          </w:tcPr>
          <w:p w:rsidR="00BC48D9" w:rsidRPr="0020786B" w:rsidRDefault="00BC48D9" w:rsidP="0042719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786B">
              <w:rPr>
                <w:rFonts w:ascii="Times New Roman" w:hAnsi="Times New Roman"/>
                <w:sz w:val="26"/>
                <w:szCs w:val="26"/>
              </w:rPr>
              <w:t>Цели изучения</w:t>
            </w:r>
          </w:p>
        </w:tc>
        <w:tc>
          <w:tcPr>
            <w:tcW w:w="7250" w:type="dxa"/>
          </w:tcPr>
          <w:p w:rsidR="00BC48D9" w:rsidRPr="0020786B" w:rsidRDefault="00BC48D9" w:rsidP="0042719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spacing w:before="28" w:line="208" w:lineRule="auto"/>
              <w:ind w:right="114"/>
              <w:contextualSpacing w:val="0"/>
              <w:jc w:val="both"/>
              <w:rPr>
                <w:sz w:val="26"/>
                <w:szCs w:val="26"/>
              </w:rPr>
            </w:pPr>
            <w:r w:rsidRPr="0020786B">
              <w:rPr>
                <w:w w:val="105"/>
                <w:sz w:val="26"/>
                <w:szCs w:val="26"/>
              </w:rPr>
              <w:t>освоение  важнейших  знаний   об  основных  понятиях   и законах химии, химической</w:t>
            </w:r>
            <w:r w:rsidRPr="0020786B">
              <w:rPr>
                <w:spacing w:val="-23"/>
                <w:w w:val="105"/>
                <w:sz w:val="26"/>
                <w:szCs w:val="26"/>
              </w:rPr>
              <w:t xml:space="preserve"> </w:t>
            </w:r>
            <w:r w:rsidRPr="0020786B">
              <w:rPr>
                <w:w w:val="105"/>
                <w:sz w:val="26"/>
                <w:szCs w:val="26"/>
              </w:rPr>
              <w:t>симв</w:t>
            </w:r>
            <w:r w:rsidRPr="0020786B">
              <w:rPr>
                <w:w w:val="105"/>
                <w:sz w:val="26"/>
                <w:szCs w:val="26"/>
              </w:rPr>
              <w:t>о</w:t>
            </w:r>
            <w:r w:rsidRPr="0020786B">
              <w:rPr>
                <w:w w:val="105"/>
                <w:sz w:val="26"/>
                <w:szCs w:val="26"/>
              </w:rPr>
              <w:t>лике;</w:t>
            </w:r>
          </w:p>
          <w:p w:rsidR="00BC48D9" w:rsidRPr="0020786B" w:rsidRDefault="00BC48D9" w:rsidP="0042719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spacing w:before="28" w:line="208" w:lineRule="auto"/>
              <w:ind w:right="114"/>
              <w:contextualSpacing w:val="0"/>
              <w:jc w:val="both"/>
              <w:rPr>
                <w:sz w:val="26"/>
                <w:szCs w:val="26"/>
              </w:rPr>
            </w:pPr>
            <w:r w:rsidRPr="0020786B">
              <w:rPr>
                <w:w w:val="105"/>
                <w:sz w:val="26"/>
                <w:szCs w:val="26"/>
              </w:rPr>
              <w:t>овладение умениями наблюдать химические явления, проводить химический эксперимент, производить расчёты на основе химических формул веществ и уравнений химич</w:t>
            </w:r>
            <w:r w:rsidRPr="0020786B">
              <w:rPr>
                <w:w w:val="105"/>
                <w:sz w:val="26"/>
                <w:szCs w:val="26"/>
              </w:rPr>
              <w:t>е</w:t>
            </w:r>
            <w:r w:rsidRPr="0020786B">
              <w:rPr>
                <w:w w:val="105"/>
                <w:sz w:val="26"/>
                <w:szCs w:val="26"/>
              </w:rPr>
              <w:t xml:space="preserve">ских </w:t>
            </w:r>
            <w:r w:rsidRPr="0020786B">
              <w:rPr>
                <w:w w:val="105"/>
                <w:sz w:val="26"/>
                <w:szCs w:val="26"/>
              </w:rPr>
              <w:lastRenderedPageBreak/>
              <w:t>реакций;</w:t>
            </w:r>
          </w:p>
          <w:p w:rsidR="00BC48D9" w:rsidRPr="0020786B" w:rsidRDefault="00BC48D9" w:rsidP="0042719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spacing w:before="28" w:line="208" w:lineRule="auto"/>
              <w:ind w:right="114"/>
              <w:contextualSpacing w:val="0"/>
              <w:jc w:val="both"/>
              <w:rPr>
                <w:sz w:val="26"/>
                <w:szCs w:val="26"/>
              </w:rPr>
            </w:pPr>
            <w:r w:rsidRPr="0020786B">
              <w:rPr>
                <w:sz w:val="26"/>
                <w:szCs w:val="26"/>
              </w:rPr>
      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</w:t>
            </w:r>
            <w:r w:rsidRPr="0020786B">
              <w:rPr>
                <w:spacing w:val="40"/>
                <w:sz w:val="26"/>
                <w:szCs w:val="26"/>
              </w:rPr>
              <w:t xml:space="preserve"> </w:t>
            </w:r>
            <w:r w:rsidRPr="0020786B">
              <w:rPr>
                <w:sz w:val="26"/>
                <w:szCs w:val="26"/>
              </w:rPr>
              <w:t>потребност</w:t>
            </w:r>
            <w:r w:rsidRPr="0020786B">
              <w:rPr>
                <w:sz w:val="26"/>
                <w:szCs w:val="26"/>
              </w:rPr>
              <w:t>я</w:t>
            </w:r>
            <w:r w:rsidRPr="0020786B">
              <w:rPr>
                <w:sz w:val="26"/>
                <w:szCs w:val="26"/>
              </w:rPr>
              <w:t>ми;</w:t>
            </w:r>
          </w:p>
          <w:p w:rsidR="00BC48D9" w:rsidRPr="0020786B" w:rsidRDefault="00BC48D9" w:rsidP="0042719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spacing w:before="28" w:line="208" w:lineRule="auto"/>
              <w:ind w:right="114"/>
              <w:contextualSpacing w:val="0"/>
              <w:jc w:val="both"/>
              <w:rPr>
                <w:sz w:val="26"/>
                <w:szCs w:val="26"/>
              </w:rPr>
            </w:pPr>
            <w:bookmarkStart w:id="0" w:name="Общая_характеристика_учебного_предмета"/>
            <w:bookmarkStart w:id="1" w:name="_bookmark1"/>
            <w:bookmarkEnd w:id="0"/>
            <w:bookmarkEnd w:id="1"/>
            <w:r w:rsidRPr="0020786B">
              <w:rPr>
                <w:w w:val="105"/>
                <w:sz w:val="26"/>
                <w:szCs w:val="26"/>
              </w:rPr>
              <w:t>воспитание отношения к химии как к одному из фундаментальных компонентов естествознания и элементу общечелов</w:t>
            </w:r>
            <w:r w:rsidRPr="0020786B">
              <w:rPr>
                <w:w w:val="105"/>
                <w:sz w:val="26"/>
                <w:szCs w:val="26"/>
              </w:rPr>
              <w:t>е</w:t>
            </w:r>
            <w:r w:rsidRPr="0020786B">
              <w:rPr>
                <w:w w:val="105"/>
                <w:sz w:val="26"/>
                <w:szCs w:val="26"/>
              </w:rPr>
              <w:t>ческой</w:t>
            </w:r>
            <w:r w:rsidRPr="0020786B">
              <w:rPr>
                <w:spacing w:val="35"/>
                <w:w w:val="105"/>
                <w:sz w:val="26"/>
                <w:szCs w:val="26"/>
              </w:rPr>
              <w:t xml:space="preserve"> </w:t>
            </w:r>
            <w:r w:rsidRPr="0020786B">
              <w:rPr>
                <w:w w:val="105"/>
                <w:sz w:val="26"/>
                <w:szCs w:val="26"/>
              </w:rPr>
              <w:t>культуры;</w:t>
            </w:r>
          </w:p>
          <w:p w:rsidR="00BC48D9" w:rsidRPr="0020786B" w:rsidRDefault="00BC48D9" w:rsidP="0042719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60"/>
              </w:tabs>
              <w:autoSpaceDE w:val="0"/>
              <w:autoSpaceDN w:val="0"/>
              <w:spacing w:before="28" w:line="208" w:lineRule="auto"/>
              <w:ind w:right="114"/>
              <w:contextualSpacing w:val="0"/>
              <w:jc w:val="both"/>
              <w:rPr>
                <w:sz w:val="26"/>
                <w:szCs w:val="26"/>
              </w:rPr>
            </w:pPr>
            <w:r w:rsidRPr="0020786B">
              <w:rPr>
                <w:sz w:val="26"/>
                <w:szCs w:val="26"/>
              </w:rPr>
              <w:t xml:space="preserve">применение полученных знаний и умений для  безопасного использования веществ и материалов  в  </w:t>
            </w:r>
            <w:r w:rsidRPr="0020786B">
              <w:rPr>
                <w:spacing w:val="-3"/>
                <w:sz w:val="26"/>
                <w:szCs w:val="26"/>
              </w:rPr>
              <w:t xml:space="preserve">быту,  </w:t>
            </w:r>
            <w:r w:rsidRPr="0020786B">
              <w:rPr>
                <w:sz w:val="26"/>
                <w:szCs w:val="26"/>
              </w:rPr>
              <w:t>сельском хозяйстве и  на  производстве,  решения  практических  задач в</w:t>
            </w:r>
            <w:r w:rsidRPr="0020786B">
              <w:rPr>
                <w:spacing w:val="18"/>
                <w:sz w:val="26"/>
                <w:szCs w:val="26"/>
              </w:rPr>
              <w:t xml:space="preserve"> </w:t>
            </w:r>
            <w:r w:rsidRPr="0020786B">
              <w:rPr>
                <w:sz w:val="26"/>
                <w:szCs w:val="26"/>
              </w:rPr>
              <w:t>повседневной</w:t>
            </w:r>
            <w:r w:rsidRPr="0020786B">
              <w:rPr>
                <w:spacing w:val="18"/>
                <w:sz w:val="26"/>
                <w:szCs w:val="26"/>
              </w:rPr>
              <w:t xml:space="preserve"> </w:t>
            </w:r>
            <w:r w:rsidRPr="0020786B">
              <w:rPr>
                <w:sz w:val="26"/>
                <w:szCs w:val="26"/>
              </w:rPr>
              <w:t>жизни,</w:t>
            </w:r>
            <w:r w:rsidRPr="0020786B">
              <w:rPr>
                <w:spacing w:val="18"/>
                <w:sz w:val="26"/>
                <w:szCs w:val="26"/>
              </w:rPr>
              <w:t xml:space="preserve"> </w:t>
            </w:r>
            <w:r w:rsidRPr="0020786B">
              <w:rPr>
                <w:sz w:val="26"/>
                <w:szCs w:val="26"/>
              </w:rPr>
              <w:t>предупреждения</w:t>
            </w:r>
            <w:r w:rsidRPr="0020786B">
              <w:rPr>
                <w:spacing w:val="18"/>
                <w:sz w:val="26"/>
                <w:szCs w:val="26"/>
              </w:rPr>
              <w:t xml:space="preserve"> </w:t>
            </w:r>
            <w:r w:rsidRPr="0020786B">
              <w:rPr>
                <w:sz w:val="26"/>
                <w:szCs w:val="26"/>
              </w:rPr>
              <w:t>явлений,</w:t>
            </w:r>
            <w:r w:rsidRPr="0020786B">
              <w:rPr>
                <w:spacing w:val="18"/>
                <w:sz w:val="26"/>
                <w:szCs w:val="26"/>
              </w:rPr>
              <w:t xml:space="preserve"> </w:t>
            </w:r>
            <w:r w:rsidRPr="0020786B">
              <w:rPr>
                <w:sz w:val="26"/>
                <w:szCs w:val="26"/>
              </w:rPr>
              <w:t>наносящих вред здоровью чел</w:t>
            </w:r>
            <w:r w:rsidRPr="0020786B">
              <w:rPr>
                <w:sz w:val="26"/>
                <w:szCs w:val="26"/>
              </w:rPr>
              <w:t>о</w:t>
            </w:r>
            <w:r w:rsidRPr="0020786B">
              <w:rPr>
                <w:sz w:val="26"/>
                <w:szCs w:val="26"/>
              </w:rPr>
              <w:t xml:space="preserve">века и окружающей среде. </w:t>
            </w:r>
          </w:p>
        </w:tc>
      </w:tr>
      <w:tr w:rsidR="00BC48D9" w:rsidRPr="0020786B" w:rsidTr="0042719D">
        <w:tc>
          <w:tcPr>
            <w:tcW w:w="2604" w:type="dxa"/>
          </w:tcPr>
          <w:p w:rsidR="00BC48D9" w:rsidRPr="0020786B" w:rsidRDefault="00BC48D9" w:rsidP="0042719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786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Место предмета в учебном плане </w:t>
            </w:r>
          </w:p>
        </w:tc>
        <w:tc>
          <w:tcPr>
            <w:tcW w:w="7250" w:type="dxa"/>
          </w:tcPr>
          <w:p w:rsidR="00BC48D9" w:rsidRPr="0020786B" w:rsidRDefault="00BC48D9" w:rsidP="004271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786B">
              <w:rPr>
                <w:rFonts w:ascii="Times New Roman" w:hAnsi="Times New Roman"/>
                <w:sz w:val="26"/>
                <w:szCs w:val="26"/>
              </w:rPr>
              <w:t xml:space="preserve">  В соответствии с Учебным планом МОБУ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 Новосергиеская СОШ №3» в   9  классе</w:t>
            </w:r>
            <w:r w:rsidRPr="0020786B">
              <w:rPr>
                <w:rFonts w:ascii="Times New Roman" w:hAnsi="Times New Roman"/>
                <w:sz w:val="26"/>
                <w:szCs w:val="26"/>
              </w:rPr>
              <w:t xml:space="preserve"> на изучение предмета ХИМИЯ  отво</w:t>
            </w:r>
            <w:r>
              <w:rPr>
                <w:rFonts w:ascii="Times New Roman" w:hAnsi="Times New Roman"/>
                <w:sz w:val="26"/>
                <w:szCs w:val="26"/>
              </w:rPr>
              <w:t>дится  68</w:t>
            </w:r>
            <w:r w:rsidRPr="0020786B">
              <w:rPr>
                <w:rFonts w:ascii="Times New Roman" w:hAnsi="Times New Roman"/>
                <w:sz w:val="26"/>
                <w:szCs w:val="26"/>
              </w:rPr>
              <w:t xml:space="preserve">  ч</w:t>
            </w:r>
            <w:r>
              <w:rPr>
                <w:rFonts w:ascii="Times New Roman" w:hAnsi="Times New Roman"/>
                <w:sz w:val="26"/>
                <w:szCs w:val="26"/>
              </w:rPr>
              <w:t>асов:</w:t>
            </w:r>
            <w:r w:rsidRPr="0020786B">
              <w:rPr>
                <w:rFonts w:ascii="Times New Roman" w:hAnsi="Times New Roman"/>
                <w:sz w:val="26"/>
                <w:szCs w:val="26"/>
              </w:rPr>
              <w:t xml:space="preserve"> 9 класс (2 часа в нед</w:t>
            </w:r>
            <w:r w:rsidRPr="0020786B">
              <w:rPr>
                <w:rFonts w:ascii="Times New Roman" w:hAnsi="Times New Roman"/>
                <w:sz w:val="26"/>
                <w:szCs w:val="26"/>
              </w:rPr>
              <w:t>е</w:t>
            </w:r>
            <w:r w:rsidRPr="0020786B">
              <w:rPr>
                <w:rFonts w:ascii="Times New Roman" w:hAnsi="Times New Roman"/>
                <w:sz w:val="26"/>
                <w:szCs w:val="26"/>
              </w:rPr>
              <w:t>лю).</w:t>
            </w:r>
          </w:p>
        </w:tc>
      </w:tr>
      <w:tr w:rsidR="00BC48D9" w:rsidRPr="0020786B" w:rsidTr="0042719D">
        <w:tc>
          <w:tcPr>
            <w:tcW w:w="2604" w:type="dxa"/>
          </w:tcPr>
          <w:p w:rsidR="00BC48D9" w:rsidRPr="0020786B" w:rsidRDefault="00BC48D9" w:rsidP="0042719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786B">
              <w:rPr>
                <w:rFonts w:ascii="Times New Roman" w:hAnsi="Times New Roman"/>
                <w:sz w:val="26"/>
                <w:szCs w:val="26"/>
              </w:rPr>
              <w:t>Учебно-методическое обеспечение (включая ресу</w:t>
            </w:r>
            <w:r w:rsidRPr="0020786B">
              <w:rPr>
                <w:rFonts w:ascii="Times New Roman" w:hAnsi="Times New Roman"/>
                <w:sz w:val="26"/>
                <w:szCs w:val="26"/>
              </w:rPr>
              <w:t>р</w:t>
            </w:r>
            <w:r w:rsidRPr="0020786B">
              <w:rPr>
                <w:rFonts w:ascii="Times New Roman" w:hAnsi="Times New Roman"/>
                <w:sz w:val="26"/>
                <w:szCs w:val="26"/>
              </w:rPr>
              <w:t xml:space="preserve">сы </w:t>
            </w:r>
            <w:r w:rsidRPr="0020786B">
              <w:rPr>
                <w:rFonts w:ascii="Times New Roman" w:hAnsi="Times New Roman"/>
                <w:sz w:val="26"/>
                <w:szCs w:val="26"/>
                <w:lang w:val="en-US"/>
              </w:rPr>
              <w:t>Internet</w:t>
            </w:r>
            <w:r w:rsidRPr="0020786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7250" w:type="dxa"/>
          </w:tcPr>
          <w:p w:rsidR="00BC48D9" w:rsidRPr="003E4218" w:rsidRDefault="00BC48D9" w:rsidP="0042719D">
            <w:pPr>
              <w:pStyle w:val="a3"/>
              <w:rPr>
                <w:rFonts w:ascii="Times New Roman" w:eastAsia="TimesNewRomanPSMT" w:hAnsi="Times New Roman"/>
                <w:b/>
                <w:sz w:val="26"/>
                <w:szCs w:val="26"/>
              </w:rPr>
            </w:pPr>
            <w:r w:rsidRPr="003E4218">
              <w:rPr>
                <w:rFonts w:ascii="Times New Roman" w:eastAsia="TimesNewRomanPSMT" w:hAnsi="Times New Roman"/>
                <w:b/>
                <w:sz w:val="26"/>
                <w:szCs w:val="26"/>
              </w:rPr>
              <w:t xml:space="preserve">Учебники:  </w:t>
            </w:r>
          </w:p>
          <w:p w:rsidR="00BC48D9" w:rsidRPr="0020786B" w:rsidRDefault="00BC48D9" w:rsidP="0042719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786B">
              <w:rPr>
                <w:rFonts w:ascii="Times New Roman" w:hAnsi="Times New Roman"/>
                <w:sz w:val="26"/>
                <w:szCs w:val="26"/>
              </w:rPr>
              <w:t>Химия. 9 класс: учеб. для общеобразовательных организаций /    Г.Е. Рудзитис,  Ф.Г.  Фельдман. – 6-е изд. – М.: «Просв</w:t>
            </w:r>
            <w:r w:rsidRPr="0020786B">
              <w:rPr>
                <w:rFonts w:ascii="Times New Roman" w:hAnsi="Times New Roman"/>
                <w:sz w:val="26"/>
                <w:szCs w:val="26"/>
              </w:rPr>
              <w:t>е</w:t>
            </w:r>
            <w:r w:rsidRPr="0020786B">
              <w:rPr>
                <w:rFonts w:ascii="Times New Roman" w:hAnsi="Times New Roman"/>
                <w:sz w:val="26"/>
                <w:szCs w:val="26"/>
              </w:rPr>
              <w:t>щение», 2018г.</w:t>
            </w:r>
          </w:p>
          <w:p w:rsidR="00BC48D9" w:rsidRPr="003E4218" w:rsidRDefault="00BC48D9" w:rsidP="0042719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E4218">
              <w:rPr>
                <w:rFonts w:ascii="Times New Roman" w:hAnsi="Times New Roman"/>
                <w:b/>
                <w:sz w:val="26"/>
                <w:szCs w:val="26"/>
              </w:rPr>
              <w:t xml:space="preserve">Методические пособия: </w:t>
            </w:r>
          </w:p>
          <w:p w:rsidR="00BC48D9" w:rsidRPr="0020786B" w:rsidRDefault="00BC48D9" w:rsidP="0042719D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: уроки в 9</w:t>
            </w:r>
            <w:r w:rsidRPr="0020786B">
              <w:rPr>
                <w:sz w:val="26"/>
                <w:szCs w:val="26"/>
              </w:rPr>
              <w:t xml:space="preserve"> классе : пособие для учителя / Н.  Н. Гара.  —  2-е изд., перераб.  —  М.  :  Просвещ</w:t>
            </w:r>
            <w:r w:rsidRPr="0020786B">
              <w:rPr>
                <w:sz w:val="26"/>
                <w:szCs w:val="26"/>
              </w:rPr>
              <w:t>е</w:t>
            </w:r>
            <w:r w:rsidRPr="0020786B">
              <w:rPr>
                <w:sz w:val="26"/>
                <w:szCs w:val="26"/>
              </w:rPr>
              <w:t xml:space="preserve">ние, 2014. </w:t>
            </w:r>
          </w:p>
          <w:p w:rsidR="00BC48D9" w:rsidRPr="0020786B" w:rsidRDefault="00BC48D9" w:rsidP="0042719D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z w:val="26"/>
                <w:szCs w:val="26"/>
              </w:rPr>
            </w:pPr>
            <w:r w:rsidRPr="0020786B">
              <w:rPr>
                <w:bCs/>
                <w:sz w:val="26"/>
                <w:szCs w:val="26"/>
              </w:rPr>
              <w:t xml:space="preserve">Дидактический материал по химии для  8-9 классов: Пособие для учителя / </w:t>
            </w:r>
            <w:r w:rsidRPr="0020786B">
              <w:rPr>
                <w:sz w:val="26"/>
                <w:szCs w:val="26"/>
              </w:rPr>
              <w:t>А.М.</w:t>
            </w:r>
            <w:r w:rsidRPr="0020786B">
              <w:rPr>
                <w:bCs/>
                <w:sz w:val="26"/>
                <w:szCs w:val="26"/>
              </w:rPr>
              <w:t xml:space="preserve"> </w:t>
            </w:r>
            <w:r w:rsidRPr="0020786B">
              <w:rPr>
                <w:sz w:val="26"/>
                <w:szCs w:val="26"/>
              </w:rPr>
              <w:t>Радецкий, В.П. Горшк</w:t>
            </w:r>
            <w:r w:rsidRPr="0020786B">
              <w:rPr>
                <w:sz w:val="26"/>
                <w:szCs w:val="26"/>
              </w:rPr>
              <w:t>о</w:t>
            </w:r>
            <w:r w:rsidRPr="0020786B">
              <w:rPr>
                <w:sz w:val="26"/>
                <w:szCs w:val="26"/>
              </w:rPr>
              <w:t>ва. – 7-е изд. – М.: «Просвещение», 2018г</w:t>
            </w:r>
          </w:p>
          <w:p w:rsidR="00BC48D9" w:rsidRPr="0020786B" w:rsidRDefault="00BC48D9" w:rsidP="0042719D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z w:val="26"/>
                <w:szCs w:val="26"/>
              </w:rPr>
            </w:pPr>
            <w:r w:rsidRPr="0020786B">
              <w:rPr>
                <w:sz w:val="26"/>
                <w:szCs w:val="26"/>
              </w:rPr>
              <w:t>Химия: Задачник с «помощником». 8-9 классы: пособ</w:t>
            </w:r>
            <w:r>
              <w:rPr>
                <w:sz w:val="26"/>
                <w:szCs w:val="26"/>
              </w:rPr>
              <w:t>ие для учащихся общеобразоват. у</w:t>
            </w:r>
            <w:r w:rsidRPr="0020786B">
              <w:rPr>
                <w:sz w:val="26"/>
                <w:szCs w:val="26"/>
              </w:rPr>
              <w:t xml:space="preserve">чреждений </w:t>
            </w:r>
            <w:r w:rsidRPr="00A20C4A">
              <w:rPr>
                <w:sz w:val="26"/>
                <w:szCs w:val="26"/>
              </w:rPr>
              <w:t>/</w:t>
            </w:r>
            <w:r w:rsidRPr="0020786B">
              <w:rPr>
                <w:sz w:val="26"/>
                <w:szCs w:val="26"/>
              </w:rPr>
              <w:t xml:space="preserve"> Н.Н. Гара, Н.И. Га</w:t>
            </w:r>
            <w:r w:rsidRPr="0020786B">
              <w:rPr>
                <w:sz w:val="26"/>
                <w:szCs w:val="26"/>
              </w:rPr>
              <w:t>б</w:t>
            </w:r>
            <w:r w:rsidRPr="0020786B">
              <w:rPr>
                <w:sz w:val="26"/>
                <w:szCs w:val="26"/>
              </w:rPr>
              <w:t>русева. – М.: Просвещение, 2018</w:t>
            </w:r>
          </w:p>
          <w:p w:rsidR="00BC48D9" w:rsidRDefault="00BC48D9" w:rsidP="0042719D">
            <w:pPr>
              <w:pStyle w:val="a3"/>
              <w:shd w:val="clear" w:color="auto" w:fill="FFFFFF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</w:p>
          <w:p w:rsidR="00BC48D9" w:rsidRPr="0020786B" w:rsidRDefault="00BC48D9" w:rsidP="0042719D">
            <w:pPr>
              <w:pStyle w:val="a3"/>
              <w:shd w:val="clear" w:color="auto" w:fill="FFFFFF"/>
              <w:jc w:val="both"/>
              <w:rPr>
                <w:rFonts w:ascii="Times New Roman" w:eastAsia="TimesNewRomanPSMT" w:hAnsi="Times New Roman"/>
                <w:sz w:val="26"/>
                <w:szCs w:val="26"/>
              </w:rPr>
            </w:pPr>
            <w:r w:rsidRPr="0020786B">
              <w:rPr>
                <w:rFonts w:ascii="Times New Roman" w:eastAsia="TimesNewRomanPSMT" w:hAnsi="Times New Roman"/>
                <w:sz w:val="26"/>
                <w:szCs w:val="26"/>
              </w:rPr>
              <w:t>Компьютерные и информационно-коммуникативные сре</w:t>
            </w:r>
            <w:r w:rsidRPr="0020786B">
              <w:rPr>
                <w:rFonts w:ascii="Times New Roman" w:eastAsia="TimesNewRomanPSMT" w:hAnsi="Times New Roman"/>
                <w:sz w:val="26"/>
                <w:szCs w:val="26"/>
              </w:rPr>
              <w:t>д</w:t>
            </w:r>
            <w:r w:rsidRPr="0020786B">
              <w:rPr>
                <w:rFonts w:ascii="Times New Roman" w:eastAsia="TimesNewRomanPSMT" w:hAnsi="Times New Roman"/>
                <w:sz w:val="26"/>
                <w:szCs w:val="26"/>
              </w:rPr>
              <w:t>ства</w:t>
            </w:r>
          </w:p>
          <w:p w:rsidR="00BC48D9" w:rsidRPr="0020786B" w:rsidRDefault="00BC48D9" w:rsidP="0042719D">
            <w:pPr>
              <w:pStyle w:val="a3"/>
              <w:rPr>
                <w:rFonts w:ascii="Times New Roman" w:eastAsia="TimesNewRomanPSMT" w:hAnsi="Times New Roman"/>
                <w:sz w:val="26"/>
                <w:szCs w:val="26"/>
              </w:rPr>
            </w:pPr>
          </w:p>
          <w:p w:rsidR="00BC48D9" w:rsidRPr="0020786B" w:rsidRDefault="00BC48D9" w:rsidP="0042719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0786B">
              <w:rPr>
                <w:rFonts w:ascii="Times New Roman" w:hAnsi="Times New Roman"/>
                <w:sz w:val="26"/>
                <w:szCs w:val="26"/>
              </w:rPr>
              <w:t xml:space="preserve">Единая коллекция Цифровых Образовательных Ресурсов. - Режим доступа: </w:t>
            </w:r>
            <w:hyperlink r:id="rId7" w:history="1">
              <w:r w:rsidRPr="0020786B">
                <w:rPr>
                  <w:rFonts w:ascii="Times New Roman" w:hAnsi="Times New Roman"/>
                  <w:sz w:val="26"/>
                  <w:szCs w:val="26"/>
                  <w:u w:val="single"/>
                </w:rPr>
                <w:t>http://www.sckool-collection.edu.ru</w:t>
              </w:r>
            </w:hyperlink>
            <w:r w:rsidRPr="0020786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</w:t>
            </w:r>
          </w:p>
        </w:tc>
      </w:tr>
    </w:tbl>
    <w:p w:rsidR="00017B1E" w:rsidRDefault="00017B1E"/>
    <w:sectPr w:rsidR="00017B1E" w:rsidSect="00BC4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4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EF9" w:rsidRDefault="00D63EF9" w:rsidP="00BC48D9">
      <w:pPr>
        <w:spacing w:after="0" w:line="240" w:lineRule="auto"/>
      </w:pPr>
      <w:r>
        <w:separator/>
      </w:r>
    </w:p>
  </w:endnote>
  <w:endnote w:type="continuationSeparator" w:id="1">
    <w:p w:rsidR="00D63EF9" w:rsidRDefault="00D63EF9" w:rsidP="00BC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D9" w:rsidRDefault="00BC48D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D9" w:rsidRDefault="00BC48D9" w:rsidP="00BC48D9">
    <w:pPr>
      <w:pStyle w:val="a9"/>
      <w:rPr>
        <w:rFonts w:ascii="Times New Roman" w:hAnsi="Times New Roman"/>
        <w:sz w:val="24"/>
        <w:szCs w:val="24"/>
      </w:rPr>
    </w:pPr>
  </w:p>
  <w:p w:rsidR="00BC48D9" w:rsidRDefault="00BC48D9" w:rsidP="00BC48D9">
    <w:pPr>
      <w:pStyle w:val="a9"/>
      <w:rPr>
        <w:rFonts w:ascii="Times New Roman" w:hAnsi="Times New Roman"/>
        <w:sz w:val="24"/>
        <w:szCs w:val="24"/>
      </w:rPr>
    </w:pPr>
  </w:p>
  <w:p w:rsidR="00BC48D9" w:rsidRDefault="00BC48D9" w:rsidP="00BC48D9">
    <w:pPr>
      <w:pStyle w:val="a9"/>
    </w:pPr>
    <w:r w:rsidRPr="00CB67FF">
      <w:rPr>
        <w:rFonts w:ascii="Times New Roman" w:hAnsi="Times New Roman"/>
        <w:sz w:val="24"/>
        <w:szCs w:val="24"/>
      </w:rPr>
      <w:t>МОБУ «Новосергиевская СОШ № 3 им. генерала А.И. Елагина»</w:t>
    </w:r>
  </w:p>
  <w:p w:rsidR="00BC48D9" w:rsidRDefault="00BC48D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D9" w:rsidRDefault="00BC48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EF9" w:rsidRDefault="00D63EF9" w:rsidP="00BC48D9">
      <w:pPr>
        <w:spacing w:after="0" w:line="240" w:lineRule="auto"/>
      </w:pPr>
      <w:r>
        <w:separator/>
      </w:r>
    </w:p>
  </w:footnote>
  <w:footnote w:type="continuationSeparator" w:id="1">
    <w:p w:rsidR="00D63EF9" w:rsidRDefault="00D63EF9" w:rsidP="00BC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D9" w:rsidRDefault="00BC48D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430261" o:spid="_x0000_s2050" type="#_x0000_t136" style="position:absolute;margin-left:0;margin-top:0;width:558pt;height:101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D9" w:rsidRDefault="00BC48D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430262" o:spid="_x0000_s2051" type="#_x0000_t136" style="position:absolute;margin-left:0;margin-top:0;width:558pt;height:101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D9" w:rsidRDefault="00BC48D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430260" o:spid="_x0000_s2049" type="#_x0000_t136" style="position:absolute;margin-left:0;margin-top:0;width:558pt;height:101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F21"/>
    <w:multiLevelType w:val="hybridMultilevel"/>
    <w:tmpl w:val="7D2A59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0F1BD6"/>
    <w:multiLevelType w:val="hybridMultilevel"/>
    <w:tmpl w:val="12FE00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969AE"/>
    <w:multiLevelType w:val="hybridMultilevel"/>
    <w:tmpl w:val="BD781A90"/>
    <w:lvl w:ilvl="0" w:tplc="7696F1B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48D9"/>
    <w:rsid w:val="00017B1E"/>
    <w:rsid w:val="00113173"/>
    <w:rsid w:val="00BC48D9"/>
    <w:rsid w:val="00C83323"/>
    <w:rsid w:val="00D6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8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C48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qFormat/>
    <w:rsid w:val="00BC48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BC48D9"/>
    <w:rPr>
      <w:rFonts w:ascii="Arial" w:eastAsia="Arial" w:hAnsi="Arial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BC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48D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48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ckool-collection.edu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2018-11-10T16:00:00Z</dcterms:created>
  <dcterms:modified xsi:type="dcterms:W3CDTF">2018-11-10T16:01:00Z</dcterms:modified>
</cp:coreProperties>
</file>